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3C" w:rsidRDefault="0007093C" w:rsidP="0007093C">
      <w:pPr>
        <w:ind w:left="-993"/>
        <w:rPr>
          <w:lang w:val="en-US"/>
        </w:rPr>
      </w:pPr>
      <w:r>
        <w:t xml:space="preserve"> </w:t>
      </w:r>
      <w:r w:rsidR="002000BD">
        <w:t xml:space="preserve">  </w:t>
      </w:r>
      <w:r>
        <w:rPr>
          <w:noProof/>
        </w:rPr>
        <w:drawing>
          <wp:inline distT="0" distB="0" distL="0" distR="0">
            <wp:extent cx="2716530" cy="699507"/>
            <wp:effectExtent l="19050" t="0" r="7620" b="0"/>
            <wp:docPr id="4" name="Картина 3" descr="logo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p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413" cy="70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40770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4.25pt" strokecolor="black [3213]" strokeweight="3pt">
            <v:shadow color="#868686"/>
            <v:textpath style="font-family:&quot;Arial Black&quot;;v-text-kern:t" trim="t" fitpath="t" string="НОМИНАЦИИ"/>
          </v:shape>
        </w:pict>
      </w:r>
      <w:r>
        <w:tab/>
      </w:r>
      <w:r>
        <w:tab/>
        <w:t xml:space="preserve">  </w:t>
      </w:r>
    </w:p>
    <w:p w:rsidR="00926EE2" w:rsidRDefault="00926EE2" w:rsidP="0007093C">
      <w:pPr>
        <w:ind w:left="-993"/>
        <w:rPr>
          <w:lang w:val="en-US"/>
        </w:rPr>
      </w:pPr>
    </w:p>
    <w:p w:rsidR="00926EE2" w:rsidRDefault="00926EE2" w:rsidP="0007093C">
      <w:pPr>
        <w:ind w:left="-993"/>
      </w:pPr>
    </w:p>
    <w:p w:rsidR="0088543A" w:rsidRPr="0088543A" w:rsidRDefault="0088543A" w:rsidP="0007093C">
      <w:pPr>
        <w:ind w:left="-993"/>
      </w:pPr>
    </w:p>
    <w:p w:rsidR="0007093C" w:rsidRDefault="0040770D" w:rsidP="0007093C">
      <w:pPr>
        <w:ind w:left="-993"/>
      </w:pPr>
      <w:r>
        <w:pict>
          <v:shape id="_x0000_i1026" type="#_x0000_t136" style="width:541.5pt;height:42pt" adj=",10800" fillcolor="black">
            <v:shadow color="#868686"/>
            <v:textpath style="font-family:&quot;Times New Roman&quot;;v-text-kern:t" trim="t" fitpath="t" string="За определяне на Отбор на годината в &#10;Спортно училище „Г. Ст. Раковски” –  град Добрич за 2020 година"/>
          </v:shape>
        </w:pict>
      </w:r>
    </w:p>
    <w:p w:rsidR="0007093C" w:rsidRDefault="0007093C" w:rsidP="0007093C">
      <w:pPr>
        <w:ind w:left="-993"/>
        <w:rPr>
          <w:lang w:val="en-US"/>
        </w:rPr>
      </w:pPr>
    </w:p>
    <w:p w:rsidR="00926EE2" w:rsidRPr="00926EE2" w:rsidRDefault="00926EE2" w:rsidP="0007093C">
      <w:pPr>
        <w:ind w:left="-993"/>
        <w:rPr>
          <w:lang w:val="en-U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341"/>
        <w:gridCol w:w="2414"/>
        <w:gridCol w:w="4124"/>
        <w:gridCol w:w="752"/>
      </w:tblGrid>
      <w:tr w:rsidR="00820090" w:rsidRPr="00820090" w:rsidTr="00A07FF0">
        <w:trPr>
          <w:cantSplit/>
          <w:trHeight w:val="1339"/>
        </w:trPr>
        <w:tc>
          <w:tcPr>
            <w:tcW w:w="529" w:type="dxa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</w:tcBorders>
            <w:vAlign w:val="center"/>
          </w:tcPr>
          <w:p w:rsidR="00820090" w:rsidRPr="00820090" w:rsidRDefault="00820090" w:rsidP="00820090">
            <w:pPr>
              <w:tabs>
                <w:tab w:val="left" w:pos="0"/>
              </w:tabs>
              <w:ind w:left="180" w:hanging="180"/>
              <w:rPr>
                <w:rFonts w:asciiTheme="majorHAnsi" w:hAnsiTheme="majorHAnsi" w:cs="Arial"/>
                <w:sz w:val="22"/>
                <w:szCs w:val="22"/>
              </w:rPr>
            </w:pPr>
            <w:r w:rsidRPr="00820090">
              <w:rPr>
                <w:rFonts w:asciiTheme="majorHAnsi" w:hAnsiTheme="majorHAnsi" w:cs="Arial"/>
                <w:sz w:val="22"/>
                <w:szCs w:val="22"/>
              </w:rPr>
              <w:t>№</w:t>
            </w:r>
          </w:p>
        </w:tc>
        <w:tc>
          <w:tcPr>
            <w:tcW w:w="3341" w:type="dxa"/>
            <w:tcBorders>
              <w:top w:val="threeDEngrave" w:sz="18" w:space="0" w:color="auto"/>
              <w:bottom w:val="single" w:sz="12" w:space="0" w:color="auto"/>
            </w:tcBorders>
            <w:vAlign w:val="center"/>
          </w:tcPr>
          <w:p w:rsidR="00820090" w:rsidRPr="00820090" w:rsidRDefault="00820090" w:rsidP="00820090">
            <w:p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20090">
              <w:rPr>
                <w:rFonts w:asciiTheme="majorHAnsi" w:hAnsiTheme="majorHAnsi" w:cs="Arial"/>
                <w:sz w:val="22"/>
                <w:szCs w:val="22"/>
              </w:rPr>
              <w:t>Отбор</w:t>
            </w:r>
          </w:p>
        </w:tc>
        <w:tc>
          <w:tcPr>
            <w:tcW w:w="2414" w:type="dxa"/>
            <w:tcBorders>
              <w:top w:val="threeDEngrave" w:sz="18" w:space="0" w:color="auto"/>
              <w:bottom w:val="single" w:sz="12" w:space="0" w:color="auto"/>
            </w:tcBorders>
            <w:vAlign w:val="center"/>
          </w:tcPr>
          <w:p w:rsidR="00820090" w:rsidRPr="00820090" w:rsidRDefault="00820090" w:rsidP="00820090">
            <w:p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20090">
              <w:rPr>
                <w:rFonts w:asciiTheme="majorHAnsi" w:hAnsiTheme="majorHAnsi" w:cs="Arial"/>
                <w:sz w:val="22"/>
                <w:szCs w:val="22"/>
              </w:rPr>
              <w:t>Треньор</w:t>
            </w:r>
          </w:p>
        </w:tc>
        <w:tc>
          <w:tcPr>
            <w:tcW w:w="4124" w:type="dxa"/>
            <w:tcBorders>
              <w:top w:val="threeDEngrave" w:sz="18" w:space="0" w:color="auto"/>
              <w:bottom w:val="single" w:sz="12" w:space="0" w:color="auto"/>
            </w:tcBorders>
            <w:vAlign w:val="center"/>
          </w:tcPr>
          <w:p w:rsidR="00820090" w:rsidRPr="00820090" w:rsidRDefault="00820090" w:rsidP="00820090">
            <w:pPr>
              <w:tabs>
                <w:tab w:val="left" w:pos="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820090">
              <w:rPr>
                <w:rFonts w:asciiTheme="majorHAnsi" w:hAnsiTheme="majorHAnsi" w:cs="Arial"/>
                <w:sz w:val="22"/>
                <w:szCs w:val="22"/>
              </w:rPr>
              <w:t>Постижение</w:t>
            </w:r>
          </w:p>
        </w:tc>
        <w:tc>
          <w:tcPr>
            <w:tcW w:w="752" w:type="dxa"/>
            <w:tcBorders>
              <w:top w:val="threeDEngrave" w:sz="18" w:space="0" w:color="auto"/>
              <w:bottom w:val="single" w:sz="12" w:space="0" w:color="auto"/>
              <w:right w:val="threeDEmboss" w:sz="18" w:space="0" w:color="auto"/>
            </w:tcBorders>
            <w:textDirection w:val="btLr"/>
            <w:vAlign w:val="center"/>
          </w:tcPr>
          <w:p w:rsidR="00820090" w:rsidRPr="00820090" w:rsidRDefault="00820090" w:rsidP="00820090">
            <w:pPr>
              <w:ind w:left="113" w:right="113"/>
              <w:rPr>
                <w:rFonts w:asciiTheme="majorHAnsi" w:hAnsiTheme="majorHAnsi" w:cs="Arial"/>
                <w:sz w:val="22"/>
                <w:szCs w:val="22"/>
              </w:rPr>
            </w:pPr>
            <w:r w:rsidRPr="00820090">
              <w:rPr>
                <w:rFonts w:asciiTheme="majorHAnsi" w:hAnsiTheme="majorHAnsi" w:cs="Arial"/>
                <w:sz w:val="22"/>
                <w:szCs w:val="22"/>
              </w:rPr>
              <w:t>Класиране</w:t>
            </w:r>
          </w:p>
          <w:p w:rsidR="00820090" w:rsidRPr="00820090" w:rsidRDefault="00820090" w:rsidP="00820090">
            <w:pPr>
              <w:tabs>
                <w:tab w:val="left" w:pos="0"/>
              </w:tabs>
              <w:ind w:left="113" w:right="113"/>
              <w:rPr>
                <w:rFonts w:asciiTheme="majorHAnsi" w:hAnsiTheme="majorHAnsi" w:cs="Arial"/>
                <w:sz w:val="22"/>
                <w:szCs w:val="22"/>
              </w:rPr>
            </w:pPr>
            <w:r w:rsidRPr="00820090">
              <w:rPr>
                <w:rFonts w:asciiTheme="majorHAnsi" w:hAnsiTheme="majorHAnsi" w:cs="Arial"/>
                <w:sz w:val="22"/>
                <w:szCs w:val="22"/>
              </w:rPr>
              <w:t>/от 1 до 3/</w:t>
            </w:r>
          </w:p>
        </w:tc>
      </w:tr>
      <w:tr w:rsidR="00820090" w:rsidRPr="00820090" w:rsidTr="00A07FF0">
        <w:tc>
          <w:tcPr>
            <w:tcW w:w="529" w:type="dxa"/>
            <w:tcBorders>
              <w:top w:val="single" w:sz="12" w:space="0" w:color="auto"/>
              <w:left w:val="threeDEngrave" w:sz="18" w:space="0" w:color="auto"/>
              <w:bottom w:val="single" w:sz="12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09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41" w:type="dxa"/>
            <w:tcBorders>
              <w:top w:val="single" w:sz="12" w:space="0" w:color="auto"/>
              <w:bottom w:val="single" w:sz="12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09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09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24" w:type="dxa"/>
            <w:tcBorders>
              <w:top w:val="single" w:sz="12" w:space="0" w:color="auto"/>
              <w:bottom w:val="single" w:sz="12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09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2" w:type="dxa"/>
            <w:tcBorders>
              <w:top w:val="single" w:sz="12" w:space="0" w:color="auto"/>
              <w:bottom w:val="single" w:sz="12" w:space="0" w:color="auto"/>
              <w:right w:val="threeDEmboss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009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20090" w:rsidRPr="00820090" w:rsidTr="00A07FF0">
        <w:tc>
          <w:tcPr>
            <w:tcW w:w="529" w:type="dxa"/>
            <w:tcBorders>
              <w:top w:val="single" w:sz="12" w:space="0" w:color="auto"/>
              <w:left w:val="threeDEngrave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0090">
              <w:rPr>
                <w:rFonts w:ascii="Arial" w:hAnsi="Arial" w:cs="Arial"/>
              </w:rPr>
              <w:t>1</w:t>
            </w:r>
          </w:p>
        </w:tc>
        <w:tc>
          <w:tcPr>
            <w:tcW w:w="3341" w:type="dxa"/>
            <w:tcBorders>
              <w:top w:val="single" w:sz="12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</w:pPr>
            <w:r w:rsidRPr="00820090">
              <w:t>СК борба</w:t>
            </w:r>
          </w:p>
          <w:p w:rsidR="00820090" w:rsidRPr="00820090" w:rsidRDefault="00820090" w:rsidP="00820090">
            <w:pPr>
              <w:tabs>
                <w:tab w:val="left" w:pos="0"/>
              </w:tabs>
              <w:jc w:val="both"/>
            </w:pPr>
            <w:r w:rsidRPr="00820090">
              <w:t>„Добруджански Юнак”</w:t>
            </w:r>
          </w:p>
        </w:tc>
        <w:tc>
          <w:tcPr>
            <w:tcW w:w="2414" w:type="dxa"/>
            <w:tcBorders>
              <w:top w:val="single" w:sz="12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</w:pPr>
            <w:r w:rsidRPr="00820090">
              <w:t>Петър Петров  Драгомир Стойчев</w:t>
            </w:r>
          </w:p>
        </w:tc>
        <w:tc>
          <w:tcPr>
            <w:tcW w:w="4124" w:type="dxa"/>
            <w:tcBorders>
              <w:top w:val="single" w:sz="12" w:space="0" w:color="auto"/>
            </w:tcBorders>
          </w:tcPr>
          <w:p w:rsidR="00820090" w:rsidRPr="00820090" w:rsidRDefault="00A07FF0" w:rsidP="00820090">
            <w:r w:rsidRPr="00A07FF0">
              <w:rPr>
                <w:b/>
                <w:lang w:val="en-US"/>
              </w:rPr>
              <w:t>VI</w:t>
            </w:r>
            <w:r w:rsidR="00820090" w:rsidRPr="00820090">
              <w:t xml:space="preserve"> място на Държавен лично-отборен шампионат за </w:t>
            </w:r>
            <w:r>
              <w:t>юноши</w:t>
            </w:r>
          </w:p>
          <w:p w:rsidR="00820090" w:rsidRPr="00820090" w:rsidRDefault="00820090" w:rsidP="00820090"/>
          <w:p w:rsidR="00820090" w:rsidRPr="00820090" w:rsidRDefault="00820090" w:rsidP="00820090">
            <w:r w:rsidRPr="00820090">
              <w:rPr>
                <w:b/>
                <w:lang w:val="en-US"/>
              </w:rPr>
              <w:t>IV</w:t>
            </w:r>
            <w:r w:rsidRPr="00820090">
              <w:t xml:space="preserve"> място на Държавен лично-отборен шампионат за </w:t>
            </w:r>
            <w:r w:rsidR="00A07FF0">
              <w:t>кадети</w:t>
            </w:r>
          </w:p>
          <w:p w:rsidR="00820090" w:rsidRPr="00820090" w:rsidRDefault="00820090" w:rsidP="00820090"/>
          <w:p w:rsidR="00820090" w:rsidRDefault="00820090" w:rsidP="00A07FF0">
            <w:r w:rsidRPr="00820090">
              <w:rPr>
                <w:b/>
                <w:lang w:val="en-US"/>
              </w:rPr>
              <w:t>V</w:t>
            </w:r>
            <w:r w:rsidRPr="00820090">
              <w:t xml:space="preserve"> място на Държавен лично-отборен шампионат за </w:t>
            </w:r>
            <w:r w:rsidR="00A07FF0">
              <w:t>момчета</w:t>
            </w:r>
          </w:p>
          <w:p w:rsidR="00A07FF0" w:rsidRDefault="00A07FF0" w:rsidP="00A07FF0"/>
          <w:p w:rsidR="00A07FF0" w:rsidRPr="00820090" w:rsidRDefault="00A07FF0" w:rsidP="00A07FF0">
            <w:pPr>
              <w:rPr>
                <w:b/>
              </w:rPr>
            </w:pPr>
            <w:r w:rsidRPr="00A07FF0">
              <w:rPr>
                <w:b/>
                <w:lang w:val="en-US"/>
              </w:rPr>
              <w:t>VIII</w:t>
            </w:r>
            <w:r>
              <w:rPr>
                <w:b/>
                <w:lang w:val="en-US"/>
              </w:rPr>
              <w:t xml:space="preserve"> </w:t>
            </w:r>
            <w:r w:rsidRPr="00A07FF0">
              <w:t xml:space="preserve">място на Държавен лично-отборен шампионат за </w:t>
            </w:r>
            <w:r>
              <w:t>деца</w:t>
            </w:r>
          </w:p>
        </w:tc>
        <w:tc>
          <w:tcPr>
            <w:tcW w:w="752" w:type="dxa"/>
            <w:tcBorders>
              <w:top w:val="single" w:sz="12" w:space="0" w:color="auto"/>
              <w:right w:val="threeDEmboss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820090" w:rsidRPr="00820090" w:rsidTr="00A07FF0">
        <w:tc>
          <w:tcPr>
            <w:tcW w:w="529" w:type="dxa"/>
            <w:tcBorders>
              <w:left w:val="threeDEngrave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0090">
              <w:rPr>
                <w:rFonts w:ascii="Arial" w:hAnsi="Arial" w:cs="Arial"/>
              </w:rPr>
              <w:t>2</w:t>
            </w:r>
          </w:p>
        </w:tc>
        <w:tc>
          <w:tcPr>
            <w:tcW w:w="3341" w:type="dxa"/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</w:pPr>
            <w:proofErr w:type="spellStart"/>
            <w:r w:rsidRPr="00820090">
              <w:t>Ха</w:t>
            </w:r>
            <w:r>
              <w:t>н</w:t>
            </w:r>
            <w:r w:rsidRPr="00820090">
              <w:t>дбален</w:t>
            </w:r>
            <w:proofErr w:type="spellEnd"/>
            <w:r w:rsidRPr="00820090">
              <w:t xml:space="preserve"> клуб „Добруджа”</w:t>
            </w:r>
          </w:p>
        </w:tc>
        <w:tc>
          <w:tcPr>
            <w:tcW w:w="2414" w:type="dxa"/>
          </w:tcPr>
          <w:p w:rsidR="00820090" w:rsidRPr="00820090" w:rsidRDefault="00820090" w:rsidP="00820090">
            <w:pPr>
              <w:tabs>
                <w:tab w:val="left" w:pos="0"/>
              </w:tabs>
            </w:pPr>
            <w:r w:rsidRPr="00820090">
              <w:t>Николай Минчев</w:t>
            </w:r>
          </w:p>
          <w:p w:rsidR="00820090" w:rsidRPr="00820090" w:rsidRDefault="00A07FF0" w:rsidP="00820090">
            <w:pPr>
              <w:tabs>
                <w:tab w:val="left" w:pos="0"/>
              </w:tabs>
            </w:pPr>
            <w:r>
              <w:t>Николай Костадинов</w:t>
            </w:r>
          </w:p>
        </w:tc>
        <w:tc>
          <w:tcPr>
            <w:tcW w:w="4124" w:type="dxa"/>
          </w:tcPr>
          <w:p w:rsidR="00820090" w:rsidRPr="00820090" w:rsidRDefault="00A07FF0" w:rsidP="00820090">
            <w:r w:rsidRPr="00A07FF0">
              <w:rPr>
                <w:b/>
                <w:lang w:val="en-US"/>
              </w:rPr>
              <w:t>II</w:t>
            </w:r>
            <w:r w:rsidRPr="00A07FF0">
              <w:t xml:space="preserve"> място на зонално първенство за младежи – зона „Черно море”</w:t>
            </w:r>
          </w:p>
          <w:p w:rsidR="00820090" w:rsidRPr="00820090" w:rsidRDefault="00820090" w:rsidP="00820090"/>
          <w:p w:rsidR="00820090" w:rsidRPr="00820090" w:rsidRDefault="00A07FF0" w:rsidP="00820090">
            <w:r w:rsidRPr="00A07FF0">
              <w:rPr>
                <w:b/>
                <w:lang w:val="en-US"/>
              </w:rPr>
              <w:t>I</w:t>
            </w:r>
            <w:r w:rsidRPr="00A07FF0">
              <w:t xml:space="preserve"> място на зонално първенство за юноши старша възраст – зона „Черно море”</w:t>
            </w:r>
          </w:p>
          <w:p w:rsidR="00820090" w:rsidRPr="00820090" w:rsidRDefault="00820090" w:rsidP="00820090"/>
          <w:p w:rsidR="00820090" w:rsidRPr="00820090" w:rsidRDefault="00A07FF0" w:rsidP="00820090">
            <w:r w:rsidRPr="00A07FF0">
              <w:rPr>
                <w:b/>
                <w:lang w:val="en-US"/>
              </w:rPr>
              <w:t>I</w:t>
            </w:r>
            <w:r w:rsidRPr="00A07FF0">
              <w:t xml:space="preserve"> място на Купа „България” за юноши младша възраст</w:t>
            </w:r>
          </w:p>
        </w:tc>
        <w:tc>
          <w:tcPr>
            <w:tcW w:w="752" w:type="dxa"/>
            <w:tcBorders>
              <w:right w:val="threeDEmboss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820090" w:rsidRPr="00820090" w:rsidTr="00A07FF0">
        <w:tc>
          <w:tcPr>
            <w:tcW w:w="529" w:type="dxa"/>
            <w:tcBorders>
              <w:left w:val="threeDEngrave" w:sz="18" w:space="0" w:color="auto"/>
              <w:bottom w:val="threeDEmboss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820090">
              <w:rPr>
                <w:rFonts w:ascii="Arial" w:hAnsi="Arial" w:cs="Arial"/>
              </w:rPr>
              <w:t>3</w:t>
            </w:r>
          </w:p>
        </w:tc>
        <w:tc>
          <w:tcPr>
            <w:tcW w:w="3341" w:type="dxa"/>
            <w:tcBorders>
              <w:bottom w:val="threeDEmboss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</w:pPr>
            <w:r w:rsidRPr="00820090">
              <w:t>СК художествена гимнастика „МИК Гергана”</w:t>
            </w:r>
          </w:p>
        </w:tc>
        <w:tc>
          <w:tcPr>
            <w:tcW w:w="2414" w:type="dxa"/>
            <w:tcBorders>
              <w:bottom w:val="threeDEmboss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</w:pPr>
            <w:r w:rsidRPr="00820090">
              <w:t>Йовка Няголова</w:t>
            </w:r>
          </w:p>
        </w:tc>
        <w:tc>
          <w:tcPr>
            <w:tcW w:w="4124" w:type="dxa"/>
            <w:tcBorders>
              <w:bottom w:val="threeDEmboss" w:sz="18" w:space="0" w:color="auto"/>
            </w:tcBorders>
          </w:tcPr>
          <w:p w:rsidR="00A07FF0" w:rsidRDefault="00A07FF0" w:rsidP="00820090"/>
          <w:p w:rsidR="00820090" w:rsidRDefault="00A07FF0" w:rsidP="00820090">
            <w:r w:rsidRPr="00A07FF0">
              <w:t>Завоювани медали от Държавно първенство кат. Б и републикански турнири</w:t>
            </w:r>
          </w:p>
          <w:p w:rsidR="00A07FF0" w:rsidRPr="00820090" w:rsidRDefault="00A07FF0" w:rsidP="00820090"/>
        </w:tc>
        <w:tc>
          <w:tcPr>
            <w:tcW w:w="752" w:type="dxa"/>
            <w:tcBorders>
              <w:bottom w:val="threeDEmboss" w:sz="18" w:space="0" w:color="auto"/>
              <w:right w:val="threeDEmboss" w:sz="18" w:space="0" w:color="auto"/>
            </w:tcBorders>
          </w:tcPr>
          <w:p w:rsidR="00820090" w:rsidRPr="00820090" w:rsidRDefault="00820090" w:rsidP="00820090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07093C" w:rsidRPr="0007093C" w:rsidRDefault="0007093C"/>
    <w:sectPr w:rsidR="0007093C" w:rsidRPr="0007093C" w:rsidSect="0007093C">
      <w:pgSz w:w="11906" w:h="16838"/>
      <w:pgMar w:top="426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093C"/>
    <w:rsid w:val="0007093C"/>
    <w:rsid w:val="002000BD"/>
    <w:rsid w:val="003E7DFA"/>
    <w:rsid w:val="0040770D"/>
    <w:rsid w:val="007B16C7"/>
    <w:rsid w:val="00820090"/>
    <w:rsid w:val="0088543A"/>
    <w:rsid w:val="00926EE2"/>
    <w:rsid w:val="009B0527"/>
    <w:rsid w:val="009D09EC"/>
    <w:rsid w:val="009D5F23"/>
    <w:rsid w:val="00A07FF0"/>
    <w:rsid w:val="00F0221C"/>
    <w:rsid w:val="00F3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9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093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7093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20191116</dc:creator>
  <cp:lastModifiedBy>123</cp:lastModifiedBy>
  <cp:revision>8</cp:revision>
  <dcterms:created xsi:type="dcterms:W3CDTF">2020-11-16T08:42:00Z</dcterms:created>
  <dcterms:modified xsi:type="dcterms:W3CDTF">2020-11-26T09:04:00Z</dcterms:modified>
</cp:coreProperties>
</file>